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4F34" w14:textId="77777777" w:rsidR="00212639" w:rsidRPr="00212639" w:rsidRDefault="00212639" w:rsidP="002126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639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46423CFB" w14:textId="77777777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硬件</w:t>
      </w:r>
      <w:r w:rsidRPr="00212639">
        <w:rPr>
          <w:rFonts w:ascii="Segoe UI" w:hAnsi="Segoe UI" w:cs="Segoe UI"/>
          <w:color w:val="303030"/>
          <w:kern w:val="0"/>
          <w:szCs w:val="24"/>
        </w:rPr>
        <w:t>/</w:t>
      </w:r>
      <w:r w:rsidRPr="00212639">
        <w:rPr>
          <w:rFonts w:ascii="Segoe UI" w:hAnsi="Segoe UI" w:cs="Segoe UI"/>
          <w:color w:val="303030"/>
          <w:kern w:val="0"/>
          <w:szCs w:val="24"/>
        </w:rPr>
        <w:t>整机信息：华为</w:t>
      </w:r>
      <w:r w:rsidRPr="00212639">
        <w:rPr>
          <w:rFonts w:ascii="Segoe UI" w:hAnsi="Segoe UI" w:cs="Segoe UI"/>
          <w:color w:val="303030"/>
          <w:kern w:val="0"/>
          <w:szCs w:val="24"/>
        </w:rPr>
        <w:t>L410</w:t>
      </w:r>
      <w:r w:rsidRPr="00212639">
        <w:rPr>
          <w:rFonts w:ascii="Segoe UI" w:hAnsi="Segoe UI" w:cs="Segoe UI"/>
          <w:color w:val="303030"/>
          <w:kern w:val="0"/>
          <w:szCs w:val="24"/>
        </w:rPr>
        <w:t>笔记本</w:t>
      </w:r>
      <w:r w:rsidRPr="00212639">
        <w:rPr>
          <w:rFonts w:ascii="Segoe UI" w:hAnsi="Segoe UI" w:cs="Segoe UI"/>
          <w:color w:val="303030"/>
          <w:kern w:val="0"/>
          <w:szCs w:val="24"/>
        </w:rPr>
        <w:t xml:space="preserve"> / W515</w:t>
      </w:r>
      <w:r w:rsidRPr="00212639">
        <w:rPr>
          <w:rFonts w:ascii="Segoe UI" w:hAnsi="Segoe UI" w:cs="Segoe UI"/>
          <w:color w:val="303030"/>
          <w:kern w:val="0"/>
          <w:szCs w:val="24"/>
        </w:rPr>
        <w:t>终端</w:t>
      </w:r>
    </w:p>
    <w:p w14:paraId="762A40C6" w14:textId="77777777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CPU</w:t>
      </w:r>
      <w:r w:rsidRPr="00212639">
        <w:rPr>
          <w:rFonts w:ascii="Segoe UI" w:hAnsi="Segoe UI" w:cs="Segoe UI"/>
          <w:color w:val="303030"/>
          <w:kern w:val="0"/>
          <w:szCs w:val="24"/>
        </w:rPr>
        <w:t>架构：麒麟</w:t>
      </w:r>
      <w:r w:rsidRPr="00212639">
        <w:rPr>
          <w:rFonts w:ascii="Segoe UI" w:hAnsi="Segoe UI" w:cs="Segoe UI"/>
          <w:color w:val="303030"/>
          <w:kern w:val="0"/>
          <w:szCs w:val="24"/>
        </w:rPr>
        <w:t>990</w:t>
      </w:r>
    </w:p>
    <w:p w14:paraId="4E03D2BB" w14:textId="77777777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OS</w:t>
      </w:r>
      <w:r w:rsidRPr="00212639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03B831DE" w14:textId="77777777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软件信息：</w:t>
      </w:r>
      <w:r w:rsidRPr="00212639">
        <w:rPr>
          <w:rFonts w:ascii="Segoe UI" w:hAnsi="Segoe UI" w:cs="Segoe UI"/>
          <w:color w:val="303030"/>
          <w:kern w:val="0"/>
          <w:szCs w:val="24"/>
        </w:rPr>
        <w:t>cputemp  </w:t>
      </w:r>
    </w:p>
    <w:p w14:paraId="4C5DD4A2" w14:textId="77777777" w:rsidR="00212639" w:rsidRPr="00212639" w:rsidRDefault="00212639" w:rsidP="002126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639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46B33387" w14:textId="77777777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用户</w:t>
      </w:r>
      <w:proofErr w:type="gramStart"/>
      <w:r w:rsidRPr="00212639">
        <w:rPr>
          <w:rFonts w:ascii="Segoe UI" w:hAnsi="Segoe UI" w:cs="Segoe UI"/>
          <w:color w:val="303030"/>
          <w:kern w:val="0"/>
          <w:szCs w:val="24"/>
        </w:rPr>
        <w:t>侧单位运</w:t>
      </w:r>
      <w:proofErr w:type="gramEnd"/>
      <w:r w:rsidRPr="00212639">
        <w:rPr>
          <w:rFonts w:ascii="Segoe UI" w:hAnsi="Segoe UI" w:cs="Segoe UI"/>
          <w:color w:val="303030"/>
          <w:kern w:val="0"/>
          <w:szCs w:val="24"/>
        </w:rPr>
        <w:t>维希望通过监控</w:t>
      </w:r>
      <w:r w:rsidRPr="00212639">
        <w:rPr>
          <w:rFonts w:ascii="Segoe UI" w:hAnsi="Segoe UI" w:cs="Segoe UI"/>
          <w:color w:val="303030"/>
          <w:kern w:val="0"/>
          <w:szCs w:val="24"/>
        </w:rPr>
        <w:t>CPU</w:t>
      </w:r>
      <w:r w:rsidRPr="00212639">
        <w:rPr>
          <w:rFonts w:ascii="Segoe UI" w:hAnsi="Segoe UI" w:cs="Segoe UI"/>
          <w:color w:val="303030"/>
          <w:kern w:val="0"/>
          <w:szCs w:val="24"/>
        </w:rPr>
        <w:t>温度辅助判断华为终端运行状态，安装</w:t>
      </w:r>
      <w:r w:rsidRPr="00212639">
        <w:rPr>
          <w:rFonts w:ascii="Segoe UI" w:hAnsi="Segoe UI" w:cs="Segoe UI"/>
          <w:color w:val="303030"/>
          <w:kern w:val="0"/>
          <w:szCs w:val="24"/>
        </w:rPr>
        <w:t>sensors</w:t>
      </w:r>
      <w:r w:rsidRPr="00212639">
        <w:rPr>
          <w:rFonts w:ascii="Segoe UI" w:hAnsi="Segoe UI" w:cs="Segoe UI"/>
          <w:color w:val="303030"/>
          <w:kern w:val="0"/>
          <w:szCs w:val="24"/>
        </w:rPr>
        <w:t>等开源软件后无法成功获取到</w:t>
      </w:r>
      <w:r w:rsidRPr="00212639">
        <w:rPr>
          <w:rFonts w:ascii="Segoe UI" w:hAnsi="Segoe UI" w:cs="Segoe UI"/>
          <w:color w:val="303030"/>
          <w:kern w:val="0"/>
          <w:szCs w:val="24"/>
        </w:rPr>
        <w:t>CPU</w:t>
      </w:r>
      <w:r w:rsidRPr="00212639">
        <w:rPr>
          <w:rFonts w:ascii="Segoe UI" w:hAnsi="Segoe UI" w:cs="Segoe UI"/>
          <w:color w:val="303030"/>
          <w:kern w:val="0"/>
          <w:szCs w:val="24"/>
        </w:rPr>
        <w:t>温度信息。</w:t>
      </w:r>
    </w:p>
    <w:p w14:paraId="63CC925D" w14:textId="77777777" w:rsidR="00212639" w:rsidRPr="00212639" w:rsidRDefault="00212639" w:rsidP="002126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639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A17EF33" w14:textId="77777777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在测试环境验证，发现</w:t>
      </w:r>
      <w:r w:rsidRPr="00212639">
        <w:rPr>
          <w:rFonts w:ascii="Segoe UI" w:hAnsi="Segoe UI" w:cs="Segoe UI"/>
          <w:color w:val="303030"/>
          <w:kern w:val="0"/>
          <w:szCs w:val="24"/>
        </w:rPr>
        <w:t>sensors</w:t>
      </w:r>
      <w:r w:rsidRPr="00212639">
        <w:rPr>
          <w:rFonts w:ascii="Segoe UI" w:hAnsi="Segoe UI" w:cs="Segoe UI"/>
          <w:color w:val="303030"/>
          <w:kern w:val="0"/>
          <w:szCs w:val="24"/>
        </w:rPr>
        <w:t>、</w:t>
      </w:r>
      <w:r w:rsidRPr="00212639">
        <w:rPr>
          <w:rFonts w:ascii="Segoe UI" w:hAnsi="Segoe UI" w:cs="Segoe UI"/>
          <w:color w:val="303030"/>
          <w:kern w:val="0"/>
          <w:szCs w:val="24"/>
        </w:rPr>
        <w:t>psensors</w:t>
      </w:r>
      <w:r w:rsidRPr="00212639">
        <w:rPr>
          <w:rFonts w:ascii="Segoe UI" w:hAnsi="Segoe UI" w:cs="Segoe UI"/>
          <w:color w:val="303030"/>
          <w:kern w:val="0"/>
          <w:szCs w:val="24"/>
        </w:rPr>
        <w:t>、</w:t>
      </w:r>
      <w:r w:rsidRPr="00212639">
        <w:rPr>
          <w:rFonts w:ascii="Segoe UI" w:hAnsi="Segoe UI" w:cs="Segoe UI"/>
          <w:color w:val="303030"/>
          <w:kern w:val="0"/>
          <w:szCs w:val="24"/>
        </w:rPr>
        <w:t>hwinfo</w:t>
      </w:r>
      <w:r w:rsidRPr="00212639">
        <w:rPr>
          <w:rFonts w:ascii="Segoe UI" w:hAnsi="Segoe UI" w:cs="Segoe UI"/>
          <w:color w:val="303030"/>
          <w:kern w:val="0"/>
          <w:szCs w:val="24"/>
        </w:rPr>
        <w:t>、</w:t>
      </w:r>
      <w:r w:rsidRPr="00212639">
        <w:rPr>
          <w:rFonts w:ascii="Segoe UI" w:hAnsi="Segoe UI" w:cs="Segoe UI"/>
          <w:color w:val="303030"/>
          <w:kern w:val="0"/>
          <w:szCs w:val="24"/>
        </w:rPr>
        <w:t>s-tui</w:t>
      </w:r>
      <w:r w:rsidRPr="00212639">
        <w:rPr>
          <w:rFonts w:ascii="Segoe UI" w:hAnsi="Segoe UI" w:cs="Segoe UI"/>
          <w:color w:val="303030"/>
          <w:kern w:val="0"/>
          <w:szCs w:val="24"/>
        </w:rPr>
        <w:t>等开源监控软件只能在</w:t>
      </w:r>
      <w:r w:rsidRPr="00212639">
        <w:rPr>
          <w:rFonts w:ascii="Segoe UI" w:hAnsi="Segoe UI" w:cs="Segoe UI"/>
          <w:color w:val="303030"/>
          <w:kern w:val="0"/>
          <w:szCs w:val="24"/>
        </w:rPr>
        <w:t>AMD64</w:t>
      </w:r>
      <w:r w:rsidRPr="00212639">
        <w:rPr>
          <w:rFonts w:ascii="Segoe UI" w:hAnsi="Segoe UI" w:cs="Segoe UI"/>
          <w:color w:val="303030"/>
          <w:kern w:val="0"/>
          <w:szCs w:val="24"/>
        </w:rPr>
        <w:t>架构</w:t>
      </w:r>
      <w:r w:rsidRPr="00212639">
        <w:rPr>
          <w:rFonts w:ascii="Segoe UI" w:hAnsi="Segoe UI" w:cs="Segoe UI"/>
          <w:color w:val="303030"/>
          <w:kern w:val="0"/>
          <w:szCs w:val="24"/>
        </w:rPr>
        <w:t>CPU</w:t>
      </w:r>
      <w:r w:rsidRPr="00212639">
        <w:rPr>
          <w:rFonts w:ascii="Segoe UI" w:hAnsi="Segoe UI" w:cs="Segoe UI"/>
          <w:color w:val="303030"/>
          <w:kern w:val="0"/>
          <w:szCs w:val="24"/>
        </w:rPr>
        <w:t>上正常运行，在麒麟</w:t>
      </w:r>
      <w:r w:rsidRPr="00212639">
        <w:rPr>
          <w:rFonts w:ascii="Segoe UI" w:hAnsi="Segoe UI" w:cs="Segoe UI"/>
          <w:color w:val="303030"/>
          <w:kern w:val="0"/>
          <w:szCs w:val="24"/>
        </w:rPr>
        <w:t>990</w:t>
      </w:r>
      <w:r w:rsidRPr="00212639">
        <w:rPr>
          <w:rFonts w:ascii="Segoe UI" w:hAnsi="Segoe UI" w:cs="Segoe UI"/>
          <w:color w:val="303030"/>
          <w:kern w:val="0"/>
          <w:szCs w:val="24"/>
        </w:rPr>
        <w:t>架构</w:t>
      </w:r>
      <w:r w:rsidRPr="00212639">
        <w:rPr>
          <w:rFonts w:ascii="Segoe UI" w:hAnsi="Segoe UI" w:cs="Segoe UI"/>
          <w:color w:val="303030"/>
          <w:kern w:val="0"/>
          <w:szCs w:val="24"/>
        </w:rPr>
        <w:t>CPU</w:t>
      </w:r>
      <w:r w:rsidRPr="00212639">
        <w:rPr>
          <w:rFonts w:ascii="Segoe UI" w:hAnsi="Segoe UI" w:cs="Segoe UI"/>
          <w:color w:val="303030"/>
          <w:kern w:val="0"/>
          <w:szCs w:val="24"/>
        </w:rPr>
        <w:t>上运行时提示</w:t>
      </w:r>
      <w:r w:rsidRPr="00212639">
        <w:rPr>
          <w:rFonts w:ascii="Segoe UI" w:hAnsi="Segoe UI" w:cs="Segoe UI"/>
          <w:color w:val="303030"/>
          <w:kern w:val="0"/>
          <w:szCs w:val="24"/>
        </w:rPr>
        <w:t>“</w:t>
      </w:r>
      <w:r w:rsidRPr="00212639">
        <w:rPr>
          <w:rFonts w:ascii="Segoe UI" w:hAnsi="Segoe UI" w:cs="Segoe UI"/>
          <w:color w:val="303030"/>
          <w:kern w:val="0"/>
          <w:szCs w:val="24"/>
        </w:rPr>
        <w:t>找不到传感器</w:t>
      </w:r>
      <w:r w:rsidRPr="00212639">
        <w:rPr>
          <w:rFonts w:ascii="Segoe UI" w:hAnsi="Segoe UI" w:cs="Segoe UI"/>
          <w:color w:val="303030"/>
          <w:kern w:val="0"/>
          <w:szCs w:val="24"/>
        </w:rPr>
        <w:t>”</w:t>
      </w:r>
      <w:r w:rsidRPr="00212639">
        <w:rPr>
          <w:rFonts w:ascii="Segoe UI" w:hAnsi="Segoe UI" w:cs="Segoe UI"/>
          <w:color w:val="303030"/>
          <w:kern w:val="0"/>
          <w:szCs w:val="24"/>
        </w:rPr>
        <w:t>：</w:t>
      </w:r>
    </w:p>
    <w:p w14:paraId="43404334" w14:textId="62EEFF73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63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479AA68" wp14:editId="7104987D">
            <wp:extent cx="5278120" cy="3229610"/>
            <wp:effectExtent l="0" t="0" r="0" b="8890"/>
            <wp:docPr id="30198490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2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F0D44" w14:textId="77777777" w:rsidR="00212639" w:rsidRPr="00212639" w:rsidRDefault="00212639" w:rsidP="002126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639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408CA858" w14:textId="77777777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1</w:t>
      </w:r>
      <w:r w:rsidRPr="00212639">
        <w:rPr>
          <w:rFonts w:ascii="Segoe UI" w:hAnsi="Segoe UI" w:cs="Segoe UI"/>
          <w:color w:val="303030"/>
          <w:kern w:val="0"/>
          <w:szCs w:val="24"/>
        </w:rPr>
        <w:t>、高</w:t>
      </w:r>
      <w:proofErr w:type="gramStart"/>
      <w:r w:rsidRPr="00212639">
        <w:rPr>
          <w:rFonts w:ascii="Segoe UI" w:hAnsi="Segoe UI" w:cs="Segoe UI"/>
          <w:color w:val="303030"/>
          <w:kern w:val="0"/>
          <w:szCs w:val="24"/>
        </w:rPr>
        <w:t>版本华</w:t>
      </w:r>
      <w:proofErr w:type="gramEnd"/>
      <w:r w:rsidRPr="00212639">
        <w:rPr>
          <w:rFonts w:ascii="Segoe UI" w:hAnsi="Segoe UI" w:cs="Segoe UI"/>
          <w:color w:val="303030"/>
          <w:kern w:val="0"/>
          <w:szCs w:val="24"/>
        </w:rPr>
        <w:t>为</w:t>
      </w:r>
      <w:r w:rsidRPr="00212639">
        <w:rPr>
          <w:rFonts w:ascii="Segoe UI" w:hAnsi="Segoe UI" w:cs="Segoe UI"/>
          <w:color w:val="303030"/>
          <w:kern w:val="0"/>
          <w:szCs w:val="24"/>
        </w:rPr>
        <w:t>L410</w:t>
      </w:r>
      <w:r w:rsidRPr="00212639">
        <w:rPr>
          <w:rFonts w:ascii="Segoe UI" w:hAnsi="Segoe UI" w:cs="Segoe UI"/>
          <w:color w:val="303030"/>
          <w:kern w:val="0"/>
          <w:szCs w:val="24"/>
        </w:rPr>
        <w:t>笔记本</w:t>
      </w:r>
      <w:r w:rsidRPr="00212639">
        <w:rPr>
          <w:rFonts w:ascii="Segoe UI" w:hAnsi="Segoe UI" w:cs="Segoe UI"/>
          <w:color w:val="303030"/>
          <w:kern w:val="0"/>
          <w:szCs w:val="24"/>
        </w:rPr>
        <w:t xml:space="preserve"> / W515</w:t>
      </w:r>
      <w:r w:rsidRPr="00212639">
        <w:rPr>
          <w:rFonts w:ascii="Segoe UI" w:hAnsi="Segoe UI" w:cs="Segoe UI"/>
          <w:color w:val="303030"/>
          <w:kern w:val="0"/>
          <w:szCs w:val="24"/>
        </w:rPr>
        <w:t>终端适配镜像系统默认已集成</w:t>
      </w:r>
      <w:r w:rsidRPr="00212639">
        <w:rPr>
          <w:rFonts w:ascii="Segoe UI" w:hAnsi="Segoe UI" w:cs="Segoe UI"/>
          <w:color w:val="303030"/>
          <w:kern w:val="0"/>
          <w:szCs w:val="24"/>
        </w:rPr>
        <w:t>cputemp</w:t>
      </w:r>
      <w:r w:rsidRPr="00212639">
        <w:rPr>
          <w:rFonts w:ascii="Segoe UI" w:hAnsi="Segoe UI" w:cs="Segoe UI"/>
          <w:color w:val="303030"/>
          <w:kern w:val="0"/>
          <w:szCs w:val="24"/>
        </w:rPr>
        <w:t>命令，该命令可直接读取麒麟</w:t>
      </w:r>
      <w:r w:rsidRPr="00212639">
        <w:rPr>
          <w:rFonts w:ascii="Segoe UI" w:hAnsi="Segoe UI" w:cs="Segoe UI"/>
          <w:color w:val="303030"/>
          <w:kern w:val="0"/>
          <w:szCs w:val="24"/>
        </w:rPr>
        <w:t>990</w:t>
      </w:r>
      <w:r w:rsidRPr="00212639">
        <w:rPr>
          <w:rFonts w:ascii="Segoe UI" w:hAnsi="Segoe UI" w:cs="Segoe UI"/>
          <w:color w:val="303030"/>
          <w:kern w:val="0"/>
          <w:szCs w:val="24"/>
        </w:rPr>
        <w:t>型号</w:t>
      </w:r>
      <w:r w:rsidRPr="00212639">
        <w:rPr>
          <w:rFonts w:ascii="Segoe UI" w:hAnsi="Segoe UI" w:cs="Segoe UI"/>
          <w:color w:val="303030"/>
          <w:kern w:val="0"/>
          <w:szCs w:val="24"/>
        </w:rPr>
        <w:t>CPU</w:t>
      </w:r>
      <w:r w:rsidRPr="00212639">
        <w:rPr>
          <w:rFonts w:ascii="Segoe UI" w:hAnsi="Segoe UI" w:cs="Segoe UI"/>
          <w:color w:val="303030"/>
          <w:kern w:val="0"/>
          <w:szCs w:val="24"/>
        </w:rPr>
        <w:t>温度信息；</w:t>
      </w:r>
    </w:p>
    <w:p w14:paraId="6F230C1C" w14:textId="77777777" w:rsid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2</w:t>
      </w:r>
      <w:r w:rsidRPr="00212639">
        <w:rPr>
          <w:rFonts w:ascii="Segoe UI" w:hAnsi="Segoe UI" w:cs="Segoe UI"/>
          <w:color w:val="303030"/>
          <w:kern w:val="0"/>
          <w:szCs w:val="24"/>
        </w:rPr>
        <w:t>、低</w:t>
      </w:r>
      <w:proofErr w:type="gramStart"/>
      <w:r w:rsidRPr="00212639">
        <w:rPr>
          <w:rFonts w:ascii="Segoe UI" w:hAnsi="Segoe UI" w:cs="Segoe UI"/>
          <w:color w:val="303030"/>
          <w:kern w:val="0"/>
          <w:szCs w:val="24"/>
        </w:rPr>
        <w:t>版本华</w:t>
      </w:r>
      <w:proofErr w:type="gramEnd"/>
      <w:r w:rsidRPr="00212639">
        <w:rPr>
          <w:rFonts w:ascii="Segoe UI" w:hAnsi="Segoe UI" w:cs="Segoe UI"/>
          <w:color w:val="303030"/>
          <w:kern w:val="0"/>
          <w:szCs w:val="24"/>
        </w:rPr>
        <w:t>为</w:t>
      </w:r>
      <w:r w:rsidRPr="00212639">
        <w:rPr>
          <w:rFonts w:ascii="Segoe UI" w:hAnsi="Segoe UI" w:cs="Segoe UI"/>
          <w:color w:val="303030"/>
          <w:kern w:val="0"/>
          <w:szCs w:val="24"/>
        </w:rPr>
        <w:t>L410</w:t>
      </w:r>
      <w:r w:rsidRPr="00212639">
        <w:rPr>
          <w:rFonts w:ascii="Segoe UI" w:hAnsi="Segoe UI" w:cs="Segoe UI"/>
          <w:color w:val="303030"/>
          <w:kern w:val="0"/>
          <w:szCs w:val="24"/>
        </w:rPr>
        <w:t>笔记本</w:t>
      </w:r>
      <w:r w:rsidRPr="00212639">
        <w:rPr>
          <w:rFonts w:ascii="Segoe UI" w:hAnsi="Segoe UI" w:cs="Segoe UI"/>
          <w:color w:val="303030"/>
          <w:kern w:val="0"/>
          <w:szCs w:val="24"/>
        </w:rPr>
        <w:t xml:space="preserve"> / W515</w:t>
      </w:r>
      <w:r w:rsidRPr="00212639">
        <w:rPr>
          <w:rFonts w:ascii="Segoe UI" w:hAnsi="Segoe UI" w:cs="Segoe UI"/>
          <w:color w:val="303030"/>
          <w:kern w:val="0"/>
          <w:szCs w:val="24"/>
        </w:rPr>
        <w:t>终端适配镜像系统安装附件工具包后，可使用</w:t>
      </w:r>
      <w:r w:rsidRPr="00212639">
        <w:rPr>
          <w:rFonts w:ascii="Segoe UI" w:hAnsi="Segoe UI" w:cs="Segoe UI"/>
          <w:color w:val="303030"/>
          <w:kern w:val="0"/>
          <w:szCs w:val="24"/>
        </w:rPr>
        <w:t>cputemp</w:t>
      </w:r>
      <w:r w:rsidRPr="00212639">
        <w:rPr>
          <w:rFonts w:ascii="Segoe UI" w:hAnsi="Segoe UI" w:cs="Segoe UI"/>
          <w:color w:val="303030"/>
          <w:kern w:val="0"/>
          <w:szCs w:val="24"/>
        </w:rPr>
        <w:t>命令读取</w:t>
      </w:r>
      <w:r w:rsidRPr="00212639">
        <w:rPr>
          <w:rFonts w:ascii="Segoe UI" w:hAnsi="Segoe UI" w:cs="Segoe UI"/>
          <w:color w:val="303030"/>
          <w:kern w:val="0"/>
          <w:szCs w:val="24"/>
        </w:rPr>
        <w:t>CPU</w:t>
      </w:r>
      <w:r w:rsidRPr="00212639">
        <w:rPr>
          <w:rFonts w:ascii="Segoe UI" w:hAnsi="Segoe UI" w:cs="Segoe UI"/>
          <w:color w:val="303030"/>
          <w:kern w:val="0"/>
          <w:szCs w:val="24"/>
        </w:rPr>
        <w:t>温度：</w:t>
      </w:r>
    </w:p>
    <w:p w14:paraId="144D1C47" w14:textId="0A53BA61" w:rsid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object w:dxaOrig="1520" w:dyaOrig="1060" w14:anchorId="4921C7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2pt;height:52.8pt" o:ole="">
            <v:imagedata r:id="rId5" o:title=""/>
          </v:shape>
          <o:OLEObject Type="Embed" ProgID="Package" ShapeID="_x0000_i1029" DrawAspect="Icon" ObjectID="_1761053970" r:id="rId6"/>
        </w:object>
      </w:r>
    </w:p>
    <w:p w14:paraId="2DA6E93D" w14:textId="77777777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4EC13CF9" w14:textId="6BD49476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63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A8B337F" wp14:editId="2FE4A116">
            <wp:extent cx="5278120" cy="3229610"/>
            <wp:effectExtent l="0" t="0" r="0" b="8890"/>
            <wp:docPr id="4144576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2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A9C29" w14:textId="77777777" w:rsid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664D056E" w14:textId="15F119E1" w:rsidR="00212639" w:rsidRPr="00212639" w:rsidRDefault="00212639" w:rsidP="002126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639">
        <w:rPr>
          <w:rFonts w:ascii="Segoe UI" w:hAnsi="Segoe UI" w:cs="Segoe UI"/>
          <w:color w:val="303030"/>
          <w:kern w:val="0"/>
          <w:szCs w:val="24"/>
        </w:rPr>
        <w:t>©</w:t>
      </w:r>
      <w:r w:rsidRPr="0021263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1263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1263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1263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1263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AFCCB8B" w14:textId="77777777" w:rsidR="00130C09" w:rsidRPr="00212639" w:rsidRDefault="00130C09" w:rsidP="00212639"/>
    <w:sectPr w:rsidR="00130C09" w:rsidRPr="0021263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E63"/>
    <w:rsid w:val="00130C09"/>
    <w:rsid w:val="00195E63"/>
    <w:rsid w:val="00212639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9AF91"/>
  <w15:chartTrackingRefBased/>
  <w15:docId w15:val="{9141D5F6-A72C-427B-8C61-649C7EBF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1263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12639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4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07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1882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86101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00982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96153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0554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65704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935903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62393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39389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8478405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5119969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6136602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7274604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644624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84709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842012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2023-11-09T08:52:00Z</dcterms:created>
  <dcterms:modified xsi:type="dcterms:W3CDTF">2023-11-09T08:53:00Z</dcterms:modified>
</cp:coreProperties>
</file>